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DCE" w:rsidRDefault="00E01DCE" w:rsidP="00E01DCE">
      <w:pPr>
        <w:pStyle w:val="Nzev"/>
        <w:jc w:val="left"/>
        <w:rPr>
          <w:rFonts w:ascii="Arial" w:hAnsi="Arial" w:cs="Arial"/>
          <w:i/>
          <w:i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i/>
          <w:iCs/>
          <w:sz w:val="44"/>
          <w:szCs w:val="44"/>
        </w:rPr>
        <w:t xml:space="preserve">                       </w:t>
      </w:r>
      <w:r w:rsidRPr="00E01DCE">
        <w:rPr>
          <w:rFonts w:ascii="Arial" w:hAnsi="Arial" w:cs="Arial"/>
          <w:i/>
          <w:iCs/>
          <w:sz w:val="44"/>
          <w:szCs w:val="44"/>
        </w:rPr>
        <w:t>MĚSTO HLUK</w:t>
      </w:r>
    </w:p>
    <w:p w:rsidR="00E01DCE" w:rsidRPr="00E01DCE" w:rsidRDefault="00E01DCE" w:rsidP="00E01DCE">
      <w:pPr>
        <w:pStyle w:val="Nzev"/>
        <w:jc w:val="left"/>
        <w:rPr>
          <w:rFonts w:ascii="Arial" w:hAnsi="Arial" w:cs="Arial"/>
          <w:i/>
          <w:iCs/>
          <w:sz w:val="44"/>
          <w:szCs w:val="44"/>
        </w:rPr>
      </w:pPr>
    </w:p>
    <w:p w:rsidR="00E01DCE" w:rsidRDefault="00E01DCE" w:rsidP="00E01DCE">
      <w:pPr>
        <w:pStyle w:val="Nzev"/>
        <w:rPr>
          <w:rFonts w:ascii="Arial" w:hAnsi="Arial" w:cs="Arial"/>
          <w:i/>
          <w:iCs/>
        </w:rPr>
      </w:pPr>
    </w:p>
    <w:p w:rsidR="00E01DCE" w:rsidRDefault="00E01DCE" w:rsidP="00E01DCE">
      <w:pPr>
        <w:pStyle w:val="Nzev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Přihláška do výběrového řízení</w:t>
      </w:r>
    </w:p>
    <w:p w:rsidR="00E01DCE" w:rsidRDefault="00E01DCE" w:rsidP="00E01DCE">
      <w:pPr>
        <w:pStyle w:val="Nzev"/>
        <w:rPr>
          <w:rFonts w:ascii="Arial" w:hAnsi="Arial" w:cs="Arial"/>
          <w:i/>
          <w:iCs/>
        </w:rPr>
      </w:pPr>
    </w:p>
    <w:p w:rsidR="00E01DCE" w:rsidRDefault="00E01DCE" w:rsidP="00E01DCE">
      <w:pPr>
        <w:spacing w:before="120"/>
        <w:ind w:right="-14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Podle zákona č. 312/2002 Sb. o úřednících územních samosprávných celků, v platném znění.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74"/>
        <w:gridCol w:w="5211"/>
      </w:tblGrid>
      <w:tr w:rsidR="00E01DCE" w:rsidTr="00E01DCE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pStyle w:val="Nadpis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Název výběrového řízení: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932DD7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Číslo</w:t>
            </w:r>
            <w:r w:rsidR="00A411C7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E01DCE">
              <w:rPr>
                <w:rFonts w:ascii="Arial" w:hAnsi="Arial" w:cs="Arial"/>
                <w:b/>
                <w:i/>
                <w:iCs/>
              </w:rPr>
              <w:t>výběrového řízení: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Jméno, příjmení, titul: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Datum a místo narození: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Státní příslušnost: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Místo trvalého pobytu: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5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Číslo občanského průkazu: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34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1DCE" w:rsidRDefault="00E01D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E01DCE" w:rsidRDefault="00E01DC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Zpracovávání výše uvedených osobních údajů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je prováděno zákonným způsobem a tím je právní povinnost. Osobní údaje budou používány po dobu trvání výběrového řízení. </w:t>
            </w:r>
          </w:p>
          <w:p w:rsidR="00E01DCE" w:rsidRDefault="00E01D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01DCE" w:rsidRDefault="00E01D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01DCE" w:rsidRDefault="00E01D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Nepovinné kontaktní údaje (pro urychlení a zefektivnění komunikace s uchazečem):</w:t>
            </w:r>
          </w:p>
        </w:tc>
      </w:tr>
      <w:tr w:rsidR="00E01DCE" w:rsidTr="00E01DCE">
        <w:trPr>
          <w:trHeight w:val="56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Kontaktní adresa: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(pokud je odlišná od adresy trvalého pobytu)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56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Telefon: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01DCE" w:rsidTr="00E01DCE">
        <w:trPr>
          <w:trHeight w:val="56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CE" w:rsidRDefault="00E01DCE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E-mail: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CE" w:rsidRDefault="00E01D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E01DCE" w:rsidRDefault="00E01DCE" w:rsidP="00E01DCE">
      <w:pPr>
        <w:rPr>
          <w:rFonts w:ascii="Arial" w:hAnsi="Arial" w:cs="Arial"/>
          <w:b/>
          <w:sz w:val="20"/>
          <w:szCs w:val="20"/>
        </w:rPr>
      </w:pPr>
      <w:bookmarkStart w:id="1" w:name="_Toc505255255"/>
    </w:p>
    <w:p w:rsidR="00E01DCE" w:rsidRDefault="00E01DCE" w:rsidP="00E01DC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Zpracovávání nepovinných osobních údajů</w:t>
      </w:r>
    </w:p>
    <w:p w:rsidR="00E01DCE" w:rsidRDefault="00E01DCE" w:rsidP="00E01DCE">
      <w:pPr>
        <w:pBdr>
          <w:between w:val="single" w:sz="4" w:space="1" w:color="auto"/>
        </w:pBdr>
        <w:spacing w:before="60" w:after="60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Nepovinné osobní údaje mohou být poskytnuty zájemcem a používány správcem v rámci státní správy i samosprávy v souladu s čl. 6 odst. 1 písm. e) Nařízení (EU) 2016/679.</w:t>
      </w:r>
    </w:p>
    <w:p w:rsidR="00E01DCE" w:rsidRDefault="00E01DCE" w:rsidP="00E01DCE">
      <w:pPr>
        <w:rPr>
          <w:rFonts w:ascii="Arial" w:eastAsia="Calibri" w:hAnsi="Arial" w:cs="Arial"/>
          <w:color w:val="FF0000"/>
          <w:sz w:val="20"/>
          <w:szCs w:val="20"/>
          <w:highlight w:val="yellow"/>
        </w:rPr>
      </w:pPr>
    </w:p>
    <w:p w:rsidR="00E01DCE" w:rsidRDefault="00E01DCE" w:rsidP="00E01DCE">
      <w:pPr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Po ukončení výběrového řízení bude tento dokument s osobními údaji skartován.</w:t>
      </w:r>
    </w:p>
    <w:p w:rsidR="00E01DCE" w:rsidRDefault="00E01DCE" w:rsidP="00E01DCE">
      <w:pPr>
        <w:pBdr>
          <w:between w:val="single" w:sz="4" w:space="1" w:color="auto"/>
        </w:pBdr>
        <w:spacing w:before="60" w:after="60"/>
        <w:rPr>
          <w:b/>
        </w:rPr>
      </w:pPr>
    </w:p>
    <w:p w:rsidR="00E01DCE" w:rsidRPr="00E01DCE" w:rsidRDefault="00E01DCE" w:rsidP="00E01DCE">
      <w:pPr>
        <w:pBdr>
          <w:between w:val="single" w:sz="4" w:space="1" w:color="auto"/>
        </w:pBdr>
        <w:spacing w:before="60" w:after="60"/>
        <w:rPr>
          <w:b/>
        </w:rPr>
      </w:pPr>
      <w:r>
        <w:rPr>
          <w:b/>
        </w:rPr>
        <w:t>Práva a povinnosti poskytovatele osobních údajů</w:t>
      </w:r>
      <w:bookmarkEnd w:id="1"/>
      <w:r>
        <w:rPr>
          <w:b/>
        </w:rPr>
        <w:t xml:space="preserve"> a správce </w:t>
      </w:r>
      <w:r w:rsidRPr="00E01DCE">
        <w:rPr>
          <w:b/>
        </w:rPr>
        <w:t>naleznete na webových stránkách města Hluku.</w:t>
      </w:r>
    </w:p>
    <w:p w:rsidR="00E01DCE" w:rsidRDefault="00E01DCE" w:rsidP="00E01DCE">
      <w:pPr>
        <w:rPr>
          <w:rFonts w:ascii="Arial" w:hAnsi="Arial" w:cs="Arial"/>
          <w:b/>
          <w:bCs/>
          <w:i/>
          <w:iCs/>
        </w:rPr>
      </w:pPr>
    </w:p>
    <w:p w:rsidR="00E01DCE" w:rsidRDefault="00E01DCE" w:rsidP="00E01DCE">
      <w:pPr>
        <w:rPr>
          <w:rFonts w:ascii="Arial" w:hAnsi="Arial" w:cs="Arial"/>
          <w:b/>
          <w:bCs/>
          <w:i/>
          <w:iCs/>
        </w:rPr>
      </w:pPr>
    </w:p>
    <w:p w:rsidR="00E01DCE" w:rsidRDefault="00E01DCE" w:rsidP="00E01DCE">
      <w:pPr>
        <w:rPr>
          <w:rFonts w:ascii="Arial" w:hAnsi="Arial" w:cs="Arial"/>
          <w:b/>
          <w:bCs/>
          <w:i/>
          <w:iCs/>
        </w:rPr>
      </w:pPr>
    </w:p>
    <w:p w:rsidR="00E01DCE" w:rsidRDefault="00E01DCE" w:rsidP="00E01DCE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Datum: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>Podpis:</w:t>
      </w:r>
    </w:p>
    <w:p w:rsidR="0090167F" w:rsidRDefault="0090167F"/>
    <w:sectPr w:rsidR="0090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CE"/>
    <w:rsid w:val="00107725"/>
    <w:rsid w:val="00152FF2"/>
    <w:rsid w:val="0090167F"/>
    <w:rsid w:val="00932DD7"/>
    <w:rsid w:val="00A411C7"/>
    <w:rsid w:val="00E01DCE"/>
    <w:rsid w:val="00E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A0CF8-824B-4F3B-86EB-D5795494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1DCE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1DCE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1DCE"/>
    <w:rPr>
      <w:rFonts w:eastAsia="Times New Roman" w:cs="Times New Roman"/>
      <w:b/>
      <w:szCs w:val="24"/>
      <w:lang w:eastAsia="cs-CZ"/>
    </w:rPr>
  </w:style>
  <w:style w:type="character" w:styleId="Hypertextovodkaz">
    <w:name w:val="Hyperlink"/>
    <w:semiHidden/>
    <w:unhideWhenUsed/>
    <w:rsid w:val="00E01DC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01DC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01DCE"/>
    <w:rPr>
      <w:rFonts w:eastAsia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Moskala Jiří</dc:creator>
  <cp:lastModifiedBy>HP</cp:lastModifiedBy>
  <cp:revision>2</cp:revision>
  <dcterms:created xsi:type="dcterms:W3CDTF">2019-09-27T12:12:00Z</dcterms:created>
  <dcterms:modified xsi:type="dcterms:W3CDTF">2019-09-27T12:12:00Z</dcterms:modified>
</cp:coreProperties>
</file>